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A38A7" w14:textId="77777777" w:rsidR="00ED3A98" w:rsidRDefault="00ED3A98" w:rsidP="00ED3A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B99BC14" wp14:editId="13D1209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BC3FDA" w14:textId="77777777" w:rsidR="00ED3A98" w:rsidRDefault="00ED3A98" w:rsidP="00ED3A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6EA583A" w14:textId="77777777" w:rsidR="00ED3A98" w:rsidRDefault="00ED3A98" w:rsidP="00ED3A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7476E3A" w14:textId="77777777" w:rsidR="00ED3A98" w:rsidRPr="00604332" w:rsidRDefault="00ED3A98" w:rsidP="00ED3A9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A5C9A03" w14:textId="77777777" w:rsidR="00ED3A98" w:rsidRDefault="00ED3A98" w:rsidP="00ED3A9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D8D30FF" w14:textId="77777777" w:rsidR="00ED3A98" w:rsidRDefault="00ED3A98" w:rsidP="00ED3A9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96 сесія  8  скликання</w:t>
      </w:r>
    </w:p>
    <w:p w14:paraId="7C9D5A2F" w14:textId="2D550BDB" w:rsidR="00ED3A98" w:rsidRPr="00E112F6" w:rsidRDefault="00ED3A98" w:rsidP="00ED3A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серпня 2026 року                       м. Погребище                                  № 6</w:t>
      </w:r>
      <w:r>
        <w:rPr>
          <w:rFonts w:ascii="Times New Roman" w:hAnsi="Times New Roman" w:cs="Times New Roman"/>
          <w:sz w:val="28"/>
          <w:szCs w:val="28"/>
        </w:rPr>
        <w:t>75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7D740E1E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земельної ділянки </w:t>
      </w:r>
      <w:r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 (земельні ділянки загального користування відведені під місця поховання) комунальної власності</w:t>
      </w:r>
      <w:r w:rsidR="004C004D">
        <w:rPr>
          <w:rFonts w:ascii="Times New Roman" w:hAnsi="Times New Roman" w:cs="Times New Roman"/>
          <w:bCs/>
          <w:sz w:val="28"/>
          <w:szCs w:val="28"/>
        </w:rPr>
        <w:t>, яка розташована на території Погребищенської міської територіальної громади Вінницького району Вінницької області</w:t>
      </w:r>
      <w:r w:rsidR="005A1F16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EC25FC">
        <w:rPr>
          <w:rFonts w:ascii="Times New Roman" w:hAnsi="Times New Roman" w:cs="Times New Roman"/>
          <w:bCs/>
          <w:sz w:val="28"/>
          <w:szCs w:val="28"/>
        </w:rPr>
        <w:t>за</w:t>
      </w:r>
      <w:r w:rsidR="000418F0" w:rsidRPr="000418F0"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EC25FC">
        <w:rPr>
          <w:rFonts w:ascii="Times New Roman" w:hAnsi="Times New Roman" w:cs="Times New Roman"/>
          <w:bCs/>
          <w:sz w:val="28"/>
          <w:szCs w:val="28"/>
        </w:rPr>
        <w:t>ми</w:t>
      </w:r>
      <w:r w:rsidR="000418F0" w:rsidRPr="000418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A15BA">
        <w:rPr>
          <w:rFonts w:ascii="Times New Roman" w:hAnsi="Times New Roman" w:cs="Times New Roman"/>
          <w:bCs/>
          <w:sz w:val="28"/>
          <w:szCs w:val="28"/>
        </w:rPr>
        <w:t>села Адамівка</w:t>
      </w:r>
      <w:r w:rsidR="005A1F16">
        <w:rPr>
          <w:rFonts w:ascii="Times New Roman" w:hAnsi="Times New Roman" w:cs="Times New Roman"/>
          <w:bCs/>
          <w:sz w:val="28"/>
          <w:szCs w:val="28"/>
        </w:rPr>
        <w:t>)</w:t>
      </w:r>
      <w:r w:rsidR="004C004D">
        <w:rPr>
          <w:rFonts w:ascii="Times New Roman" w:hAnsi="Times New Roman" w:cs="Times New Roman"/>
          <w:bCs/>
          <w:sz w:val="28"/>
          <w:szCs w:val="28"/>
        </w:rPr>
        <w:t>, розроблену фізичною особою — підприємцем Загоруйком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3053A740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t>кадастровий номер 05234</w:t>
      </w:r>
      <w:r w:rsidR="006A15BA">
        <w:rPr>
          <w:rFonts w:ascii="Times New Roman" w:hAnsi="Times New Roman" w:cs="Times New Roman"/>
          <w:bCs/>
          <w:sz w:val="28"/>
          <w:szCs w:val="28"/>
        </w:rPr>
        <w:t>803</w:t>
      </w:r>
      <w:r w:rsidR="0010482C">
        <w:rPr>
          <w:rFonts w:ascii="Times New Roman" w:hAnsi="Times New Roman" w:cs="Times New Roman"/>
          <w:bCs/>
          <w:sz w:val="28"/>
          <w:szCs w:val="28"/>
        </w:rPr>
        <w:t>00:</w:t>
      </w:r>
      <w:r w:rsidR="000418F0">
        <w:rPr>
          <w:rFonts w:ascii="Times New Roman" w:hAnsi="Times New Roman" w:cs="Times New Roman"/>
          <w:bCs/>
          <w:sz w:val="28"/>
          <w:szCs w:val="28"/>
        </w:rPr>
        <w:t>0</w:t>
      </w:r>
      <w:r w:rsidR="00EC25FC">
        <w:rPr>
          <w:rFonts w:ascii="Times New Roman" w:hAnsi="Times New Roman" w:cs="Times New Roman"/>
          <w:bCs/>
          <w:sz w:val="28"/>
          <w:szCs w:val="28"/>
        </w:rPr>
        <w:t>1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6A15BA">
        <w:rPr>
          <w:rFonts w:ascii="Times New Roman" w:hAnsi="Times New Roman" w:cs="Times New Roman"/>
          <w:bCs/>
          <w:sz w:val="28"/>
          <w:szCs w:val="28"/>
        </w:rPr>
        <w:t>0</w:t>
      </w:r>
      <w:r w:rsidR="00EC25FC">
        <w:rPr>
          <w:rFonts w:ascii="Times New Roman" w:hAnsi="Times New Roman" w:cs="Times New Roman"/>
          <w:bCs/>
          <w:sz w:val="28"/>
          <w:szCs w:val="28"/>
        </w:rPr>
        <w:t>0</w:t>
      </w:r>
      <w:r w:rsidR="0010482C">
        <w:rPr>
          <w:rFonts w:ascii="Times New Roman" w:hAnsi="Times New Roman" w:cs="Times New Roman"/>
          <w:bCs/>
          <w:sz w:val="28"/>
          <w:szCs w:val="28"/>
        </w:rPr>
        <w:t>:</w:t>
      </w:r>
      <w:r w:rsidR="00EC25FC">
        <w:rPr>
          <w:rFonts w:ascii="Times New Roman" w:hAnsi="Times New Roman" w:cs="Times New Roman"/>
          <w:bCs/>
          <w:sz w:val="28"/>
          <w:szCs w:val="28"/>
        </w:rPr>
        <w:t>0125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F45442">
        <w:rPr>
          <w:rFonts w:ascii="Times New Roman" w:hAnsi="Times New Roman" w:cs="Times New Roman"/>
          <w:bCs/>
          <w:sz w:val="28"/>
          <w:szCs w:val="28"/>
        </w:rPr>
        <w:t>1,</w:t>
      </w:r>
      <w:r w:rsidR="00EC25FC">
        <w:rPr>
          <w:rFonts w:ascii="Times New Roman" w:hAnsi="Times New Roman" w:cs="Times New Roman"/>
          <w:bCs/>
          <w:sz w:val="28"/>
          <w:szCs w:val="28"/>
        </w:rPr>
        <w:t>5420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яка розташована на території Погребищенської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го </w:t>
      </w:r>
      <w:r w:rsidR="00F129A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району Вінницької області </w:t>
      </w:r>
      <w:r w:rsidR="00EC25FC" w:rsidRPr="00EC25FC">
        <w:rPr>
          <w:rFonts w:ascii="Times New Roman" w:hAnsi="Times New Roman" w:cs="Times New Roman"/>
          <w:bCs/>
          <w:sz w:val="28"/>
          <w:szCs w:val="28"/>
        </w:rPr>
        <w:t>(за межами села Адамівка)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247661">
        <w:rPr>
          <w:rFonts w:ascii="Times New Roman" w:hAnsi="Times New Roman"/>
          <w:bCs/>
          <w:sz w:val="28"/>
          <w:szCs w:val="28"/>
        </w:rPr>
        <w:t>7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247661">
        <w:rPr>
          <w:rFonts w:ascii="Times New Roman" w:hAnsi="Times New Roman"/>
          <w:bCs/>
          <w:sz w:val="28"/>
          <w:szCs w:val="28"/>
        </w:rPr>
        <w:t>9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247661">
        <w:rPr>
          <w:rFonts w:ascii="Times New Roman" w:hAnsi="Times New Roman"/>
          <w:bCs/>
          <w:sz w:val="28"/>
          <w:szCs w:val="28"/>
        </w:rPr>
        <w:t>З</w:t>
      </w:r>
      <w:r w:rsidR="00247661" w:rsidRPr="00247661">
        <w:rPr>
          <w:rFonts w:ascii="Times New Roman" w:hAnsi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розроблену фізичною особою — підприємцем Загоруйком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2D915150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Погребищенської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C25FC" w:rsidRPr="00EC25FC">
        <w:rPr>
          <w:rFonts w:ascii="Times New Roman" w:hAnsi="Times New Roman" w:cs="Times New Roman"/>
          <w:bCs/>
          <w:sz w:val="28"/>
          <w:szCs w:val="28"/>
        </w:rPr>
        <w:t>кадастровий номер 0523480300:01:000:0125, площею 1,5420 га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Погребищенської міської територіальної громади Вінницького району Вінницької області </w:t>
      </w:r>
      <w:r w:rsidR="00EC25FC" w:rsidRPr="00EC25FC">
        <w:rPr>
          <w:rFonts w:ascii="Times New Roman" w:hAnsi="Times New Roman" w:cs="Times New Roman"/>
          <w:bCs/>
          <w:sz w:val="28"/>
          <w:szCs w:val="28"/>
        </w:rPr>
        <w:t>(за межами села Адамівка)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, з визначеним цільовим призначенням — 07.09 Земельні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E243C" w14:textId="77777777" w:rsidR="00F226BC" w:rsidRDefault="00F226BC" w:rsidP="00063119">
      <w:pPr>
        <w:spacing w:after="0" w:line="240" w:lineRule="auto"/>
      </w:pPr>
      <w:r>
        <w:separator/>
      </w:r>
    </w:p>
  </w:endnote>
  <w:endnote w:type="continuationSeparator" w:id="0">
    <w:p w14:paraId="36FDDD1D" w14:textId="77777777" w:rsidR="00F226BC" w:rsidRDefault="00F226B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DF503" w14:textId="77777777" w:rsidR="00F226BC" w:rsidRDefault="00F226BC" w:rsidP="00063119">
      <w:pPr>
        <w:spacing w:after="0" w:line="240" w:lineRule="auto"/>
      </w:pPr>
      <w:r>
        <w:separator/>
      </w:r>
    </w:p>
  </w:footnote>
  <w:footnote w:type="continuationSeparator" w:id="0">
    <w:p w14:paraId="11F551D9" w14:textId="77777777" w:rsidR="00F226BC" w:rsidRDefault="00F226B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42116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18F0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09C3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526B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D53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354C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15BA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4D0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476DB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4E9B"/>
    <w:rsid w:val="00DE6563"/>
    <w:rsid w:val="00DE73B1"/>
    <w:rsid w:val="00DF0835"/>
    <w:rsid w:val="00E045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5FC"/>
    <w:rsid w:val="00EC631F"/>
    <w:rsid w:val="00EC64F0"/>
    <w:rsid w:val="00ED0BE7"/>
    <w:rsid w:val="00ED2781"/>
    <w:rsid w:val="00ED3A98"/>
    <w:rsid w:val="00ED6446"/>
    <w:rsid w:val="00EF2567"/>
    <w:rsid w:val="00EF3DEA"/>
    <w:rsid w:val="00EF5498"/>
    <w:rsid w:val="00F129A5"/>
    <w:rsid w:val="00F15B6B"/>
    <w:rsid w:val="00F226BC"/>
    <w:rsid w:val="00F23886"/>
    <w:rsid w:val="00F24CB1"/>
    <w:rsid w:val="00F259C0"/>
    <w:rsid w:val="00F271A7"/>
    <w:rsid w:val="00F33180"/>
    <w:rsid w:val="00F33505"/>
    <w:rsid w:val="00F35527"/>
    <w:rsid w:val="00F449D7"/>
    <w:rsid w:val="00F45442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BEC59-4331-4B44-9265-07A143539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1820</Words>
  <Characters>1038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2026-08-04T10:35:00Z</cp:lastPrinted>
  <dcterms:created xsi:type="dcterms:W3CDTF">2026-08-04T10:38:00Z</dcterms:created>
  <dcterms:modified xsi:type="dcterms:W3CDTF">2026-08-31T06:08:00Z</dcterms:modified>
</cp:coreProperties>
</file>